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Todo/a trabajador/a que tenga o crea tener, alguna de las circunstancias que se enumeran más adelante, se pondrá en conta</w:t>
      </w:r>
      <w:r w:rsidDel="00000000" w:rsidR="00000000" w:rsidRPr="00000000">
        <w:rPr>
          <w:rtl w:val="0"/>
        </w:rPr>
        <w:t xml:space="preserve">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o, a la mayor brevedad con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rtl w:val="0"/>
        </w:rPr>
        <w:t xml:space="preserve">(INDICAR CON QUIEN GENERALMENTE LLEVE A CABO LA VIGILANCIA DE LA SALUD EN EL ESTABLECIMIENTO/SERVICIO TURÍSTICO)</w:t>
      </w:r>
      <w:r w:rsidDel="00000000" w:rsidR="00000000" w:rsidRPr="00000000">
        <w:rPr>
          <w:rtl w:val="0"/>
        </w:rPr>
        <w:t xml:space="preserve"> a fin de evaluar su situación particular y determinar las medidas específicas para reducir/ minimizar los riesgos higiénicos asociados a la COVID 19 que pudieran ser necesarias implantar.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Circunstancias que pueden influir en el grado de vulnerabilidad frente al COVID-19:</w:t>
      </w:r>
    </w:p>
    <w:p w:rsidR="00000000" w:rsidDel="00000000" w:rsidP="00000000" w:rsidRDefault="00000000" w:rsidRPr="00000000" w14:paraId="00000004">
      <w:pPr>
        <w:spacing w:after="0" w:line="240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Enfermedad cardiovascular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Hipertensión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Enfermedad pulmonar crónica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Diabetes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Insuficiencia renal crónica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Inmunodepresión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Cáncer en fase de tratamiento activo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Enfermedad hepática grave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Obesidad mórbida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Embarazo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 mayor de 60 años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0"/>
        <w:rPr>
          <w:rFonts w:ascii="Arial" w:cs="Arial" w:eastAsia="Arial" w:hAnsi="Arial"/>
        </w:rPr>
      </w:pPr>
      <w:r w:rsidDel="00000000" w:rsidR="00000000" w:rsidRPr="00000000">
        <w:rPr>
          <w:sz w:val="24"/>
          <w:szCs w:val="24"/>
          <w:rtl w:val="0"/>
        </w:rPr>
        <w:t xml:space="preserve">Puede contactar con XXX  </w:t>
      </w:r>
      <w:r w:rsidDel="00000000" w:rsidR="00000000" w:rsidRPr="00000000">
        <w:rPr>
          <w:rFonts w:ascii="Arial" w:cs="Arial" w:eastAsia="Arial" w:hAnsi="Arial"/>
          <w:rtl w:val="0"/>
        </w:rPr>
        <w:t xml:space="preserve">mediante alguno de los siguientes medios:</w:t>
      </w:r>
    </w:p>
    <w:p w:rsidR="00000000" w:rsidDel="00000000" w:rsidP="00000000" w:rsidRDefault="00000000" w:rsidRPr="00000000" w14:paraId="00000012">
      <w:pPr>
        <w:spacing w:after="0" w:line="276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76" w:lineRule="auto"/>
        <w:ind w:left="1440" w:hanging="36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Teléfono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76" w:lineRule="auto"/>
        <w:ind w:left="1440" w:hanging="36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Correo electrónico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76" w:lineRule="auto"/>
        <w:ind w:left="1440" w:hanging="36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Departamento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76" w:lineRule="auto"/>
        <w:ind w:left="1440" w:hanging="36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etc.</w:t>
      </w:r>
    </w:p>
    <w:p w:rsidR="00000000" w:rsidDel="00000000" w:rsidP="00000000" w:rsidRDefault="00000000" w:rsidRPr="00000000" w14:paraId="00000017">
      <w:pPr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0"/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En  ………………..  a............de...........................20.....</w:t>
      </w:r>
    </w:p>
    <w:p w:rsidR="00000000" w:rsidDel="00000000" w:rsidP="00000000" w:rsidRDefault="00000000" w:rsidRPr="00000000" w14:paraId="00000019">
      <w:pPr>
        <w:ind w:firstLine="0"/>
        <w:jc w:val="right"/>
        <w:rPr/>
      </w:pPr>
      <w:r w:rsidDel="00000000" w:rsidR="00000000" w:rsidRPr="00000000">
        <w:rPr>
          <w:rtl w:val="0"/>
        </w:rPr>
        <w:tab/>
        <w:tab/>
        <w:tab/>
        <w:tab/>
        <w:t xml:space="preserve">Firma:  </w:t>
      </w:r>
    </w:p>
    <w:p w:rsidR="00000000" w:rsidDel="00000000" w:rsidP="00000000" w:rsidRDefault="00000000" w:rsidRPr="00000000" w14:paraId="0000001A">
      <w:pPr>
        <w:ind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INCLUIR SELLO DE LA EMPRESA Y COLOCAR ESTE DOCUMENTO EN LAS ZONAS DONDE LO PUEDA VER LOS TRABAJADORES Y/O COMUNICARLO POR OTROS MEDIOS (Ej. CORREO ELECTRÓNICO) DE MANERA QUE TODO EL PERSONAL TENGA CONOCIMIENTO DEL MISMO</w:t>
      </w:r>
    </w:p>
    <w:p w:rsidR="00000000" w:rsidDel="00000000" w:rsidP="00000000" w:rsidRDefault="00000000" w:rsidRPr="00000000" w14:paraId="0000001E">
      <w:pPr>
        <w:ind w:firstLine="0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417" w:top="2127" w:left="1276" w:right="1276" w:header="284" w:footer="41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urier New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orbel" w:cs="Corbel" w:eastAsia="Corbel" w:hAnsi="Corbe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1073.000000000002" w:type="dxa"/>
      <w:jc w:val="left"/>
      <w:tblInd w:w="-850.9999999999999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968"/>
      <w:gridCol w:w="4719"/>
      <w:gridCol w:w="4386"/>
      <w:tblGridChange w:id="0">
        <w:tblGrid>
          <w:gridCol w:w="1968"/>
          <w:gridCol w:w="4719"/>
          <w:gridCol w:w="4386"/>
        </w:tblGrid>
      </w:tblGridChange>
    </w:tblGrid>
    <w:tr>
      <w:trPr>
        <w:trHeight w:val="888" w:hRule="atLeast"/>
      </w:trPr>
      <w:tc>
        <w:tcPr>
          <w:vAlign w:val="center"/>
        </w:tcPr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41" w:right="0" w:firstLine="0"/>
            <w:jc w:val="left"/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1097594" cy="378060"/>
                <wp:effectExtent b="0" l="0" r="0" 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594" cy="3780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  <w:tab w:val="center" w:pos="3950"/>
            </w:tabs>
            <w:spacing w:after="0" w:before="0" w:line="240" w:lineRule="auto"/>
            <w:ind w:left="0" w:right="-45" w:firstLine="0"/>
            <w:jc w:val="both"/>
            <w:rPr>
              <w:rFonts w:ascii="Corbel" w:cs="Corbel" w:eastAsia="Corbel" w:hAnsi="Corbe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bel" w:cs="Corbel" w:eastAsia="Corbel" w:hAnsi="Corbe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Secretaría de Estado de Turismo, 2020.</w:t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  <w:tab w:val="center" w:pos="3950"/>
            </w:tabs>
            <w:spacing w:after="0" w:before="0" w:line="240" w:lineRule="auto"/>
            <w:ind w:left="0" w:right="-45" w:firstLine="0"/>
            <w:jc w:val="both"/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Esta obra está sujeta a licencia Reconocimientos-Compartirigual 4.0 Internacional de Creative Commons.</w:t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  <w:tab w:val="center" w:pos="3950"/>
            </w:tabs>
            <w:spacing w:after="0" w:before="0" w:line="240" w:lineRule="auto"/>
            <w:ind w:left="0" w:right="-45" w:firstLine="0"/>
            <w:jc w:val="left"/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r:id="rId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https://creativecommons.org/licenses/by-sa/4.0/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drawing>
              <wp:inline distB="0" distT="0" distL="0" distR="0">
                <wp:extent cx="2219325" cy="461010"/>
                <wp:effectExtent b="0" l="0" r="0" t="0"/>
                <wp:docPr id="3" name="image4.jpg"/>
                <a:graphic>
                  <a:graphicData uri="http://schemas.openxmlformats.org/drawingml/2006/picture">
                    <pic:pic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9325" cy="4610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Corbel" w:cs="Corbel" w:eastAsia="Corbel" w:hAnsi="Corbe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1"/>
      <w:tblW w:w="10916.0" w:type="dxa"/>
      <w:jc w:val="left"/>
      <w:tblInd w:w="-856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348"/>
      <w:gridCol w:w="7583"/>
      <w:gridCol w:w="1985"/>
      <w:tblGridChange w:id="0">
        <w:tblGrid>
          <w:gridCol w:w="1348"/>
          <w:gridCol w:w="7583"/>
          <w:gridCol w:w="1985"/>
        </w:tblGrid>
      </w:tblGridChange>
    </w:tblGrid>
    <w:tr>
      <w:trPr>
        <w:trHeight w:val="197" w:hRule="atLeast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bookmarkStart w:colFirst="0" w:colLast="0" w:name="_gjdgxs" w:id="0"/>
          <w:bookmarkEnd w:id="0"/>
          <w:r w:rsidDel="00000000" w:rsidR="00000000" w:rsidRPr="00000000"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523875" cy="523875"/>
                <wp:effectExtent b="0" l="0" r="0" t="0"/>
                <wp:docPr id="2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2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70" w:right="0" w:firstLine="0"/>
            <w:jc w:val="center"/>
            <w:rPr>
              <w:rFonts w:ascii="Corbel" w:cs="Corbel" w:eastAsia="Corbel" w:hAnsi="Corbel"/>
              <w:b w:val="1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bel" w:cs="Corbel" w:eastAsia="Corbel" w:hAnsi="Corbel"/>
              <w:b w:val="1"/>
              <w:sz w:val="36"/>
              <w:szCs w:val="36"/>
              <w:rtl w:val="0"/>
            </w:rPr>
            <w:t xml:space="preserve">Información a </w:t>
          </w:r>
          <w:r w:rsidDel="00000000" w:rsidR="00000000" w:rsidRPr="00000000">
            <w:rPr>
              <w:rFonts w:ascii="Corbel" w:cs="Corbel" w:eastAsia="Corbel" w:hAnsi="Corbel"/>
              <w:b w:val="1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trabajadores vulnerables </w:t>
          </w:r>
        </w:p>
      </w:tc>
      <w:tc>
        <w:tcPr>
          <w:vAlign w:val="center"/>
        </w:tcPr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both"/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1c00a8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1c00a8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Registros Covid’19</w:t>
          </w:r>
        </w:p>
      </w:tc>
    </w:tr>
    <w:tr>
      <w:trPr>
        <w:trHeight w:val="237" w:hRule="atLeast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2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1c00a8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2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1c00a8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both"/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1c00a8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1c00a8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Cód.</w:t>
          </w:r>
        </w:p>
      </w:tc>
    </w:tr>
    <w:tr>
      <w:trPr>
        <w:trHeight w:val="351" w:hRule="atLeast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2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1c00a8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70" w:right="0" w:firstLine="0"/>
            <w:jc w:val="left"/>
            <w:rPr>
              <w:rFonts w:ascii="Corbel" w:cs="Corbel" w:eastAsia="Corbel" w:hAnsi="Corbe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bel" w:cs="Corbel" w:eastAsia="Corbel" w:hAnsi="Corbe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ESTABLECIMIENTO:</w:t>
          </w:r>
        </w:p>
      </w:tc>
      <w:tc>
        <w:tcPr>
          <w:vAlign w:val="center"/>
        </w:tcPr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both"/>
            <w:rPr>
              <w:rFonts w:ascii="Corbel" w:cs="Corbel" w:eastAsia="Corbel" w:hAnsi="Corbel"/>
              <w:b w:val="1"/>
              <w:i w:val="0"/>
              <w:smallCaps w:val="0"/>
              <w:strike w:val="0"/>
              <w:color w:val="1c00a8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1c00a8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Rev. 0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Corbel" w:cs="Corbel" w:eastAsia="Corbel" w:hAnsi="Corbe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-800099</wp:posOffset>
              </wp:positionH>
              <wp:positionV relativeFrom="paragraph">
                <wp:posOffset>127000</wp:posOffset>
              </wp:positionV>
              <wp:extent cx="10687050" cy="55244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7238" y="3757141"/>
                        <a:ext cx="10677525" cy="45719"/>
                      </a:xfrm>
                      <a:prstGeom prst="rect">
                        <a:avLst/>
                      </a:prstGeom>
                      <a:solidFill>
                        <a:srgbClr val="001CA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-800099</wp:posOffset>
              </wp:positionH>
              <wp:positionV relativeFrom="paragraph">
                <wp:posOffset>127000</wp:posOffset>
              </wp:positionV>
              <wp:extent cx="10687050" cy="55244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87050" cy="552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="240" w:lineRule="auto"/>
      <w:jc w:val="both"/>
    </w:pPr>
    <w:rPr>
      <w:rFonts w:ascii="Corbel" w:cs="Corbel" w:eastAsia="Corbel" w:hAnsi="Corbel"/>
      <w:b w:val="1"/>
      <w:color w:val="001ca8"/>
      <w:sz w:val="36"/>
      <w:szCs w:val="36"/>
    </w:rPr>
  </w:style>
  <w:style w:type="paragraph" w:styleId="Heading2">
    <w:name w:val="heading 2"/>
    <w:basedOn w:val="Normal"/>
    <w:next w:val="Normal"/>
    <w:pPr>
      <w:spacing w:line="240" w:lineRule="auto"/>
      <w:jc w:val="both"/>
    </w:pPr>
    <w:rPr>
      <w:rFonts w:ascii="Corbel" w:cs="Corbel" w:eastAsia="Corbel" w:hAnsi="Corbel"/>
      <w:b w:val="1"/>
      <w:color w:val="808080"/>
      <w:sz w:val="28"/>
      <w:szCs w:val="28"/>
    </w:rPr>
  </w:style>
  <w:style w:type="paragraph" w:styleId="Heading3">
    <w:name w:val="heading 3"/>
    <w:basedOn w:val="Normal"/>
    <w:next w:val="Normal"/>
    <w:pPr>
      <w:spacing w:line="240" w:lineRule="auto"/>
      <w:ind w:left="720"/>
      <w:jc w:val="center"/>
    </w:pPr>
    <w:rPr>
      <w:rFonts w:ascii="Corbel" w:cs="Corbel" w:eastAsia="Corbel" w:hAnsi="Corbel"/>
      <w:b w:val="1"/>
      <w:color w:val="80808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="240" w:lineRule="auto"/>
      <w:jc w:val="both"/>
    </w:pPr>
    <w:rPr>
      <w:rFonts w:ascii="Calibri" w:cs="Calibri" w:eastAsia="Calibri" w:hAnsi="Calibri"/>
      <w:i w:val="1"/>
      <w:color w:val="4472c4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="240" w:lineRule="auto"/>
      <w:jc w:val="both"/>
    </w:pPr>
    <w:rPr>
      <w:rFonts w:ascii="Calibri" w:cs="Calibri" w:eastAsia="Calibri" w:hAnsi="Calibri"/>
      <w:color w:val="4472c4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both"/>
    </w:pPr>
    <w:rPr>
      <w:rFonts w:ascii="Calibri" w:cs="Calibri" w:eastAsia="Calibri" w:hAnsi="Calibri"/>
      <w:b w:val="1"/>
      <w:color w:val="ffffff"/>
      <w:sz w:val="36"/>
      <w:szCs w:val="36"/>
    </w:rPr>
  </w:style>
  <w:style w:type="paragraph" w:styleId="Subtitle">
    <w:name w:val="Subtitle"/>
    <w:basedOn w:val="Normal"/>
    <w:next w:val="Normal"/>
    <w:pPr>
      <w:spacing w:line="240" w:lineRule="auto"/>
      <w:jc w:val="both"/>
    </w:pPr>
    <w:rPr>
      <w:rFonts w:ascii="Calibri" w:cs="Calibri" w:eastAsia="Calibri" w:hAnsi="Calibri"/>
      <w:b w:val="1"/>
      <w:color w:val="385623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Rule="auto"/>
      <w:ind w:left="0"/>
      <w:jc w:val="left"/>
    </w:pPr>
    <w:rPr>
      <w:rFonts w:ascii="Calibri" w:cs="Calibri" w:eastAsia="Calibri" w:hAnsi="Calibri"/>
      <w:sz w:val="22"/>
      <w:szCs w:val="22"/>
      <w:u w:val="no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s://creativecommons.org/licenses/by-sa/4.0/" TargetMode="External"/><Relationship Id="rId3" Type="http://schemas.openxmlformats.org/officeDocument/2006/relationships/image" Target="media/image4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